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3BA091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C8B957E" w14:textId="644A57C0" w:rsidR="00036775" w:rsidRPr="002414ED" w:rsidRDefault="00036775" w:rsidP="00036775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6775">
        <w:rPr>
          <w:rFonts w:eastAsia="Times New Roman"/>
          <w:b/>
          <w:bCs/>
          <w:color w:val="365F91"/>
          <w:sz w:val="28"/>
          <w:szCs w:val="28"/>
          <w:lang w:val="ru-RU"/>
        </w:rPr>
        <w:t>Путь инициативы – программа поддержки в Украине 201</w:t>
      </w:r>
      <w:r w:rsidR="002C5F0B">
        <w:rPr>
          <w:rFonts w:eastAsia="Times New Roman"/>
          <w:b/>
          <w:bCs/>
          <w:color w:val="365F91"/>
          <w:sz w:val="28"/>
          <w:szCs w:val="28"/>
        </w:rPr>
        <w:t>9</w:t>
      </w:r>
    </w:p>
    <w:p w14:paraId="00677DC9" w14:textId="217F50A9" w:rsidR="00036775" w:rsidRPr="00036775" w:rsidRDefault="00036775" w:rsidP="00036775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03677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0A73247C" wp14:editId="3DD3F5CC">
            <wp:simplePos x="0" y="0"/>
            <wp:positionH relativeFrom="column">
              <wp:posOffset>1905</wp:posOffset>
            </wp:positionH>
            <wp:positionV relativeFrom="paragraph">
              <wp:posOffset>174625</wp:posOffset>
            </wp:positionV>
            <wp:extent cx="1857600" cy="792000"/>
            <wp:effectExtent l="0" t="0" r="0" b="8255"/>
            <wp:wrapSquare wrapText="right"/>
            <wp:docPr id="7" name="Picture 7" descr="https://lh5.googleusercontent.com/fBKAGa4z1KrTRB8S9JPnxCbr2oR5OX3UFuBoWRewKL4NJ6x7fG8NC9YMQtm2ik8Iyc0tfFPDvvBOLNQFuDwrGvGeoY-6WqbjQEsUQf5mWeKLdzaT1SmDePTjmHn-BXr8FzH6zqFPXVR5Dpi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fBKAGa4z1KrTRB8S9JPnxCbr2oR5OX3UFuBoWRewKL4NJ6x7fG8NC9YMQtm2ik8Iyc0tfFPDvvBOLNQFuDwrGvGeoY-6WqbjQEsUQf5mWeKLdzaT1SmDePTjmHn-BXr8FzH6zqFPXVR5DpiQK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775">
        <w:rPr>
          <w:rFonts w:eastAsia="Times New Roman"/>
          <w:b/>
          <w:bCs/>
          <w:sz w:val="24"/>
          <w:szCs w:val="24"/>
          <w:lang w:val="ru-RU"/>
        </w:rPr>
        <w:t>Чешская неправительственная некоммерческая организация «NESEHNUTÍ» (</w:t>
      </w:r>
      <w:hyperlink r:id="rId9" w:history="1">
        <w:r w:rsidRPr="00036775">
          <w:rPr>
            <w:rFonts w:eastAsia="Times New Roman"/>
            <w:b/>
            <w:bCs/>
            <w:color w:val="1155CC"/>
            <w:sz w:val="24"/>
            <w:szCs w:val="24"/>
            <w:u w:val="single"/>
            <w:lang w:val="ru-RU"/>
          </w:rPr>
          <w:t>http://nesehnuti.cz/</w:t>
        </w:r>
      </w:hyperlink>
      <w:r w:rsidRPr="00036775">
        <w:rPr>
          <w:rFonts w:eastAsia="Times New Roman"/>
          <w:b/>
          <w:bCs/>
          <w:sz w:val="24"/>
          <w:szCs w:val="24"/>
          <w:lang w:val="ru-RU"/>
        </w:rPr>
        <w:t xml:space="preserve">) </w:t>
      </w:r>
      <w:r w:rsidR="00D30F15" w:rsidRPr="00036775">
        <w:rPr>
          <w:rFonts w:eastAsia="Times New Roman"/>
          <w:b/>
          <w:bCs/>
          <w:sz w:val="24"/>
          <w:szCs w:val="24"/>
          <w:lang w:val="ru-RU"/>
        </w:rPr>
        <w:t>в рамках программы Путь инициативы</w:t>
      </w:r>
      <w:r w:rsidR="00D30F15">
        <w:rPr>
          <w:rFonts w:eastAsia="Times New Roman"/>
          <w:b/>
          <w:bCs/>
          <w:sz w:val="24"/>
          <w:szCs w:val="24"/>
        </w:rPr>
        <w:t xml:space="preserve"> </w:t>
      </w:r>
      <w:r w:rsidR="00D30F15" w:rsidRPr="00036775">
        <w:rPr>
          <w:rFonts w:eastAsia="Times New Roman"/>
          <w:b/>
          <w:bCs/>
          <w:sz w:val="24"/>
          <w:szCs w:val="24"/>
          <w:lang w:val="ru-RU"/>
        </w:rPr>
        <w:t>(</w:t>
      </w:r>
      <w:hyperlink r:id="rId10" w:history="1">
        <w:r w:rsidR="00D30F15" w:rsidRPr="00036775">
          <w:rPr>
            <w:rFonts w:eastAsia="Times New Roman"/>
            <w:b/>
            <w:bCs/>
            <w:color w:val="1155CC"/>
            <w:sz w:val="24"/>
            <w:szCs w:val="24"/>
            <w:u w:val="single"/>
            <w:lang w:val="ru-RU"/>
          </w:rPr>
          <w:t>http://initiativeway.org/</w:t>
        </w:r>
      </w:hyperlink>
      <w:r w:rsidR="00D30F15" w:rsidRPr="00036775">
        <w:rPr>
          <w:rFonts w:eastAsia="Times New Roman"/>
          <w:b/>
          <w:bCs/>
          <w:sz w:val="24"/>
          <w:szCs w:val="24"/>
          <w:lang w:val="ru-RU"/>
        </w:rPr>
        <w:t>)</w:t>
      </w:r>
      <w:r w:rsidR="00D30F15">
        <w:rPr>
          <w:rFonts w:eastAsia="Times New Roman"/>
          <w:b/>
          <w:bCs/>
          <w:sz w:val="24"/>
          <w:szCs w:val="24"/>
        </w:rPr>
        <w:t xml:space="preserve"> </w:t>
      </w:r>
      <w:r w:rsidRPr="00036775">
        <w:rPr>
          <w:rFonts w:eastAsia="Times New Roman"/>
          <w:b/>
          <w:bCs/>
          <w:sz w:val="24"/>
          <w:szCs w:val="24"/>
          <w:lang w:val="ru-RU"/>
        </w:rPr>
        <w:t>приглашает Вас принять участие в конкурсе на поддержку общественных инициатив Украины и предлагает свою помощь в организации Вашей гражданской кампании.</w:t>
      </w:r>
    </w:p>
    <w:p w14:paraId="1D512E3C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E677FB3" w14:textId="17CA794E" w:rsidR="00036775" w:rsidRPr="00036775" w:rsidRDefault="00DE586A" w:rsidP="00036775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У</w:t>
      </w:r>
      <w:r w:rsidR="00036775" w:rsidRPr="00036775">
        <w:rPr>
          <w:rFonts w:eastAsia="Times New Roman"/>
          <w:b/>
          <w:bCs/>
          <w:sz w:val="24"/>
          <w:szCs w:val="24"/>
          <w:lang w:val="ru-RU"/>
        </w:rPr>
        <w:t>частник</w:t>
      </w:r>
      <w:r>
        <w:rPr>
          <w:rFonts w:eastAsia="Times New Roman"/>
          <w:b/>
          <w:bCs/>
          <w:sz w:val="24"/>
          <w:szCs w:val="24"/>
          <w:lang w:val="ru-RU"/>
        </w:rPr>
        <w:t>ом</w:t>
      </w:r>
      <w:r w:rsidR="00036775" w:rsidRPr="00036775">
        <w:rPr>
          <w:rFonts w:eastAsia="Times New Roman"/>
          <w:b/>
          <w:bCs/>
          <w:sz w:val="24"/>
          <w:szCs w:val="24"/>
          <w:lang w:val="ru-RU"/>
        </w:rPr>
        <w:t xml:space="preserve"> программы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могут стать</w:t>
      </w:r>
      <w:r w:rsidR="00036775" w:rsidRPr="00036775">
        <w:rPr>
          <w:rFonts w:eastAsia="Times New Roman"/>
          <w:b/>
          <w:bCs/>
          <w:sz w:val="24"/>
          <w:szCs w:val="24"/>
          <w:lang w:val="ru-RU"/>
        </w:rPr>
        <w:t>:</w:t>
      </w:r>
    </w:p>
    <w:p w14:paraId="739ADE53" w14:textId="5E2E6393" w:rsidR="00036775" w:rsidRPr="00036775" w:rsidRDefault="00036775" w:rsidP="00036775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 xml:space="preserve">Неправительственные некоммерческие организации, независимые СМИ и неформальные объединения, местные ассоциации и союзы, которые территориально находятся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в</w:t>
      </w:r>
      <w:r>
        <w:rPr>
          <w:rFonts w:eastAsia="Times New Roman"/>
          <w:b/>
          <w:bCs/>
          <w:sz w:val="22"/>
          <w:szCs w:val="22"/>
        </w:rPr>
        <w:t> 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Херсонской, </w:t>
      </w:r>
      <w:proofErr w:type="spellStart"/>
      <w:r w:rsidRPr="00036775">
        <w:rPr>
          <w:rFonts w:eastAsia="Times New Roman"/>
          <w:b/>
          <w:bCs/>
          <w:sz w:val="22"/>
          <w:szCs w:val="22"/>
          <w:lang w:val="ru-RU"/>
        </w:rPr>
        <w:t>Николаевскoй</w:t>
      </w:r>
      <w:proofErr w:type="spellEnd"/>
      <w:r w:rsidRPr="00036775">
        <w:rPr>
          <w:rFonts w:eastAsia="Times New Roman"/>
          <w:b/>
          <w:bCs/>
          <w:sz w:val="22"/>
          <w:szCs w:val="22"/>
          <w:lang w:val="ru-RU"/>
        </w:rPr>
        <w:t xml:space="preserve"> и Кировоградской областях</w:t>
      </w:r>
      <w:r w:rsidRPr="00036775">
        <w:rPr>
          <w:rFonts w:eastAsia="Times New Roman"/>
          <w:sz w:val="22"/>
          <w:szCs w:val="22"/>
          <w:lang w:val="ru-RU"/>
        </w:rPr>
        <w:t xml:space="preserve">. Помощь </w:t>
      </w:r>
      <w:r w:rsidR="00D30F15">
        <w:rPr>
          <w:rFonts w:eastAsia="Times New Roman"/>
          <w:sz w:val="22"/>
          <w:szCs w:val="22"/>
          <w:lang w:val="ru-RU"/>
        </w:rPr>
        <w:t>не предоставляется</w:t>
      </w:r>
      <w:r w:rsidRPr="00036775">
        <w:rPr>
          <w:rFonts w:eastAsia="Times New Roman"/>
          <w:sz w:val="22"/>
          <w:szCs w:val="22"/>
          <w:lang w:val="ru-RU"/>
        </w:rPr>
        <w:t xml:space="preserve"> политическим партиям и их формальным и неформальным фили</w:t>
      </w:r>
      <w:r w:rsidR="00D30F15">
        <w:rPr>
          <w:rFonts w:eastAsia="Times New Roman"/>
          <w:sz w:val="22"/>
          <w:szCs w:val="22"/>
          <w:lang w:val="ru-RU"/>
        </w:rPr>
        <w:t>алам.</w:t>
      </w:r>
    </w:p>
    <w:p w14:paraId="1750105D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5907D26" w14:textId="77777777" w:rsidR="00036775" w:rsidRPr="00036775" w:rsidRDefault="00036775" w:rsidP="00036775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Основные направления, которые поддерживает программа:</w:t>
      </w:r>
    </w:p>
    <w:p w14:paraId="233A6AF3" w14:textId="7FEDAF40" w:rsidR="00DB4844" w:rsidRPr="00036775" w:rsidRDefault="00DB4844" w:rsidP="00DB4844">
      <w:pPr>
        <w:widowControl/>
        <w:numPr>
          <w:ilvl w:val="0"/>
          <w:numId w:val="3"/>
        </w:numPr>
        <w:ind w:left="36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 xml:space="preserve">Защита окружающей среды, </w:t>
      </w:r>
      <w:r w:rsidR="00FE0C21">
        <w:rPr>
          <w:rFonts w:eastAsia="Times New Roman"/>
          <w:sz w:val="22"/>
          <w:szCs w:val="22"/>
          <w:lang w:val="ru-RU"/>
        </w:rPr>
        <w:t xml:space="preserve">климата, </w:t>
      </w:r>
      <w:r w:rsidRPr="00036775">
        <w:rPr>
          <w:rFonts w:eastAsia="Times New Roman"/>
          <w:sz w:val="22"/>
          <w:szCs w:val="22"/>
          <w:lang w:val="ru-RU"/>
        </w:rPr>
        <w:t>природы или прав животных</w:t>
      </w:r>
      <w:r>
        <w:rPr>
          <w:rFonts w:eastAsia="Times New Roman"/>
          <w:sz w:val="22"/>
          <w:szCs w:val="22"/>
          <w:lang w:val="ru-RU"/>
        </w:rPr>
        <w:t>;</w:t>
      </w:r>
    </w:p>
    <w:p w14:paraId="47E50907" w14:textId="5B9FBA40" w:rsidR="00FE0C21" w:rsidRPr="00F02E93" w:rsidRDefault="00FE0C21" w:rsidP="00FE0C21">
      <w:pPr>
        <w:widowControl/>
        <w:numPr>
          <w:ilvl w:val="0"/>
          <w:numId w:val="3"/>
        </w:numPr>
        <w:ind w:left="360"/>
        <w:jc w:val="both"/>
        <w:textAlignment w:val="baseline"/>
        <w:rPr>
          <w:rStyle w:val="CommentReference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02E93">
        <w:rPr>
          <w:rFonts w:eastAsia="Times New Roman"/>
          <w:sz w:val="22"/>
          <w:szCs w:val="22"/>
          <w:lang w:val="ru-RU"/>
        </w:rPr>
        <w:t>Участие общественности в принятии решений</w:t>
      </w:r>
      <w:r w:rsidR="006C5004">
        <w:rPr>
          <w:rFonts w:eastAsia="Times New Roman"/>
          <w:sz w:val="22"/>
          <w:szCs w:val="22"/>
          <w:lang w:val="ru-RU"/>
        </w:rPr>
        <w:t xml:space="preserve">, </w:t>
      </w:r>
      <w:r w:rsidR="006C5004">
        <w:rPr>
          <w:rFonts w:eastAsia="Times New Roman"/>
          <w:sz w:val="22"/>
          <w:szCs w:val="22"/>
          <w:lang w:val="ru-RU"/>
        </w:rPr>
        <w:t>с</w:t>
      </w:r>
      <w:r w:rsidR="006C5004" w:rsidRPr="00036775">
        <w:rPr>
          <w:rFonts w:eastAsia="Times New Roman"/>
          <w:sz w:val="22"/>
          <w:szCs w:val="22"/>
          <w:lang w:val="ru-RU"/>
        </w:rPr>
        <w:t>вободный доступ к информации</w:t>
      </w:r>
      <w:r>
        <w:rPr>
          <w:rFonts w:eastAsia="Times New Roman"/>
          <w:sz w:val="22"/>
          <w:szCs w:val="22"/>
          <w:lang w:val="ru-RU"/>
        </w:rPr>
        <w:t>;</w:t>
      </w:r>
    </w:p>
    <w:p w14:paraId="434199B2" w14:textId="77777777" w:rsidR="00FE0C21" w:rsidRPr="00036775" w:rsidRDefault="00FE0C21" w:rsidP="00FE0C21">
      <w:pPr>
        <w:widowControl/>
        <w:numPr>
          <w:ilvl w:val="0"/>
          <w:numId w:val="3"/>
        </w:numPr>
        <w:ind w:left="36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Равноправие мужчин и женщин</w:t>
      </w:r>
      <w:r>
        <w:rPr>
          <w:rFonts w:eastAsia="Times New Roman"/>
          <w:sz w:val="22"/>
          <w:szCs w:val="22"/>
          <w:lang w:val="ru-RU"/>
        </w:rPr>
        <w:t>;</w:t>
      </w:r>
    </w:p>
    <w:p w14:paraId="5397481A" w14:textId="77777777" w:rsidR="00AD7BCD" w:rsidRPr="00036775" w:rsidRDefault="00AD7BCD" w:rsidP="00AD7BCD">
      <w:pPr>
        <w:widowControl/>
        <w:numPr>
          <w:ilvl w:val="0"/>
          <w:numId w:val="3"/>
        </w:numPr>
        <w:ind w:left="36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Независимая пресса</w:t>
      </w:r>
      <w:r>
        <w:rPr>
          <w:rFonts w:eastAsia="Times New Roman"/>
          <w:sz w:val="22"/>
          <w:szCs w:val="22"/>
          <w:lang w:val="ru-RU"/>
        </w:rPr>
        <w:t>;</w:t>
      </w:r>
    </w:p>
    <w:p w14:paraId="431E11F1" w14:textId="3A1FD6B6" w:rsidR="00036775" w:rsidRPr="00091D1F" w:rsidRDefault="000E486D" w:rsidP="00D375B5">
      <w:pPr>
        <w:widowControl/>
        <w:numPr>
          <w:ilvl w:val="0"/>
          <w:numId w:val="3"/>
        </w:numPr>
        <w:ind w:left="36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091D1F">
        <w:rPr>
          <w:rFonts w:eastAsia="Times New Roman"/>
          <w:sz w:val="22"/>
          <w:szCs w:val="22"/>
          <w:lang w:val="ru-RU"/>
        </w:rPr>
        <w:t>З</w:t>
      </w:r>
      <w:r w:rsidRPr="00091D1F">
        <w:rPr>
          <w:rFonts w:eastAsia="Times New Roman"/>
          <w:sz w:val="22"/>
          <w:szCs w:val="22"/>
          <w:lang w:val="ru-RU"/>
        </w:rPr>
        <w:t>ащита прав человека (включая гражданские и социальные права</w:t>
      </w:r>
      <w:r w:rsidR="00091D1F">
        <w:rPr>
          <w:rFonts w:eastAsia="Times New Roman"/>
          <w:sz w:val="22"/>
          <w:szCs w:val="22"/>
          <w:lang w:val="ru-RU"/>
        </w:rPr>
        <w:t xml:space="preserve">, </w:t>
      </w:r>
      <w:r w:rsidRPr="00091D1F">
        <w:rPr>
          <w:rFonts w:eastAsia="Times New Roman"/>
          <w:sz w:val="22"/>
          <w:szCs w:val="22"/>
          <w:lang w:val="ru-RU"/>
        </w:rPr>
        <w:t>прав</w:t>
      </w:r>
      <w:r w:rsidR="00091D1F">
        <w:rPr>
          <w:rFonts w:eastAsia="Times New Roman"/>
          <w:sz w:val="22"/>
          <w:szCs w:val="22"/>
          <w:lang w:val="ru-RU"/>
        </w:rPr>
        <w:t>а</w:t>
      </w:r>
      <w:r w:rsidRPr="00091D1F">
        <w:rPr>
          <w:rFonts w:eastAsia="Times New Roman"/>
          <w:sz w:val="22"/>
          <w:szCs w:val="22"/>
          <w:lang w:val="ru-RU"/>
        </w:rPr>
        <w:t xml:space="preserve"> меньшинств и малообеспеченных слоев населения</w:t>
      </w:r>
      <w:r w:rsidR="00091D1F">
        <w:rPr>
          <w:rFonts w:eastAsia="Times New Roman"/>
          <w:sz w:val="22"/>
          <w:szCs w:val="22"/>
          <w:lang w:val="ru-RU"/>
        </w:rPr>
        <w:t>).</w:t>
      </w:r>
    </w:p>
    <w:p w14:paraId="5134D40F" w14:textId="77777777" w:rsidR="00F02E93" w:rsidRPr="00F02E93" w:rsidRDefault="00F02E93" w:rsidP="00DB4844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DBF1CB2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Какая предоставляется поддержка?  </w:t>
      </w:r>
    </w:p>
    <w:p w14:paraId="67BCAB3C" w14:textId="43FE544E" w:rsidR="00036775" w:rsidRPr="00036775" w:rsidRDefault="00036775" w:rsidP="006A47F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Выбранные группы и инициативы примут участие в тренингах под руководством профессиональных тренеров</w:t>
      </w:r>
      <w:r w:rsidR="006523E3">
        <w:rPr>
          <w:rFonts w:eastAsia="Times New Roman"/>
          <w:sz w:val="22"/>
          <w:szCs w:val="22"/>
          <w:lang w:val="ru-RU"/>
        </w:rPr>
        <w:t xml:space="preserve"> с </w:t>
      </w:r>
      <w:r w:rsidR="006523E3" w:rsidRPr="004E3E62">
        <w:rPr>
          <w:rFonts w:eastAsia="Times New Roman"/>
          <w:sz w:val="22"/>
          <w:szCs w:val="22"/>
          <w:lang w:val="ru-RU"/>
        </w:rPr>
        <w:t>Чешской Республики</w:t>
      </w:r>
      <w:r w:rsidRPr="00036775">
        <w:rPr>
          <w:rFonts w:eastAsia="Times New Roman"/>
          <w:sz w:val="22"/>
          <w:szCs w:val="22"/>
          <w:lang w:val="ru-RU"/>
        </w:rPr>
        <w:t>, с помощью которых участники смогут развить свои идеи в</w:t>
      </w:r>
      <w:r w:rsidR="006523E3">
        <w:rPr>
          <w:rFonts w:eastAsia="Times New Roman"/>
          <w:sz w:val="22"/>
          <w:szCs w:val="22"/>
          <w:lang w:val="ru-RU"/>
        </w:rPr>
        <w:t xml:space="preserve"> </w:t>
      </w:r>
      <w:r w:rsidR="006523E3" w:rsidRPr="004E3E62">
        <w:rPr>
          <w:rFonts w:eastAsia="Times New Roman"/>
          <w:sz w:val="22"/>
          <w:szCs w:val="22"/>
          <w:lang w:val="ru-RU"/>
        </w:rPr>
        <w:t>конкретные планы</w:t>
      </w:r>
      <w:r w:rsidRPr="00036775">
        <w:rPr>
          <w:rFonts w:eastAsia="Times New Roman"/>
          <w:sz w:val="22"/>
          <w:szCs w:val="22"/>
          <w:lang w:val="ru-RU"/>
        </w:rPr>
        <w:t xml:space="preserve"> граждански</w:t>
      </w:r>
      <w:r w:rsidR="00AD49BA">
        <w:rPr>
          <w:rFonts w:eastAsia="Times New Roman"/>
          <w:sz w:val="22"/>
          <w:szCs w:val="22"/>
          <w:lang w:val="ru-RU"/>
        </w:rPr>
        <w:t>х</w:t>
      </w:r>
      <w:r w:rsidRPr="00036775">
        <w:rPr>
          <w:rFonts w:eastAsia="Times New Roman"/>
          <w:sz w:val="22"/>
          <w:szCs w:val="22"/>
          <w:lang w:val="ru-RU"/>
        </w:rPr>
        <w:t xml:space="preserve"> кампани</w:t>
      </w:r>
      <w:r w:rsidR="00AD49BA">
        <w:rPr>
          <w:rFonts w:eastAsia="Times New Roman"/>
          <w:sz w:val="22"/>
          <w:szCs w:val="22"/>
          <w:lang w:val="ru-RU"/>
        </w:rPr>
        <w:t>й</w:t>
      </w:r>
      <w:r w:rsidRPr="00036775">
        <w:rPr>
          <w:rFonts w:eastAsia="Times New Roman"/>
          <w:sz w:val="22"/>
          <w:szCs w:val="22"/>
          <w:lang w:val="ru-RU"/>
        </w:rPr>
        <w:t xml:space="preserve">, </w:t>
      </w:r>
      <w:r w:rsidR="00A44A8A">
        <w:rPr>
          <w:rFonts w:eastAsia="Times New Roman"/>
          <w:sz w:val="22"/>
          <w:szCs w:val="22"/>
          <w:lang w:val="ru-RU"/>
        </w:rPr>
        <w:t xml:space="preserve">а потом </w:t>
      </w:r>
      <w:r w:rsidRPr="00036775">
        <w:rPr>
          <w:rFonts w:eastAsia="Times New Roman"/>
          <w:sz w:val="22"/>
          <w:szCs w:val="22"/>
          <w:lang w:val="ru-RU"/>
        </w:rPr>
        <w:t>реализовать</w:t>
      </w:r>
      <w:r w:rsidR="00A44A8A">
        <w:rPr>
          <w:rFonts w:eastAsia="Times New Roman"/>
          <w:sz w:val="22"/>
          <w:szCs w:val="22"/>
          <w:lang w:val="ru-RU"/>
        </w:rPr>
        <w:t xml:space="preserve"> их</w:t>
      </w:r>
      <w:r w:rsidRPr="00036775">
        <w:rPr>
          <w:rFonts w:eastAsia="Times New Roman"/>
          <w:sz w:val="22"/>
          <w:szCs w:val="22"/>
          <w:lang w:val="ru-RU"/>
        </w:rPr>
        <w:t xml:space="preserve"> </w:t>
      </w:r>
      <w:r w:rsidR="00AD49BA">
        <w:rPr>
          <w:rFonts w:eastAsia="Times New Roman"/>
          <w:sz w:val="22"/>
          <w:szCs w:val="22"/>
          <w:lang w:val="ru-RU"/>
        </w:rPr>
        <w:t>с </w:t>
      </w:r>
      <w:r w:rsidR="00ED2E8F">
        <w:rPr>
          <w:rFonts w:eastAsia="Times New Roman"/>
          <w:sz w:val="22"/>
          <w:szCs w:val="22"/>
          <w:lang w:val="ru-RU"/>
        </w:rPr>
        <w:t>мая</w:t>
      </w:r>
      <w:r w:rsidR="00AD49BA">
        <w:rPr>
          <w:rFonts w:eastAsia="Times New Roman"/>
          <w:sz w:val="22"/>
          <w:szCs w:val="22"/>
          <w:lang w:val="ru-RU"/>
        </w:rPr>
        <w:t xml:space="preserve"> 2019 г. до июня </w:t>
      </w:r>
      <w:r w:rsidRPr="00036775">
        <w:rPr>
          <w:rFonts w:eastAsia="Times New Roman"/>
          <w:sz w:val="22"/>
          <w:szCs w:val="22"/>
          <w:lang w:val="ru-RU"/>
        </w:rPr>
        <w:t>20</w:t>
      </w:r>
      <w:r w:rsidR="00AD49BA">
        <w:rPr>
          <w:rFonts w:eastAsia="Times New Roman"/>
          <w:sz w:val="22"/>
          <w:szCs w:val="22"/>
          <w:lang w:val="ru-RU"/>
        </w:rPr>
        <w:t>20</w:t>
      </w:r>
      <w:r w:rsidRPr="00036775">
        <w:rPr>
          <w:rFonts w:eastAsia="Times New Roman"/>
          <w:sz w:val="22"/>
          <w:szCs w:val="22"/>
          <w:lang w:val="ru-RU"/>
        </w:rPr>
        <w:t xml:space="preserve"> г. Мы возместим все расходы, связа</w:t>
      </w:r>
      <w:r w:rsidR="00A44A8A">
        <w:rPr>
          <w:rFonts w:eastAsia="Times New Roman"/>
          <w:sz w:val="22"/>
          <w:szCs w:val="22"/>
          <w:lang w:val="ru-RU"/>
        </w:rPr>
        <w:t>н</w:t>
      </w:r>
      <w:r w:rsidRPr="00036775">
        <w:rPr>
          <w:rFonts w:eastAsia="Times New Roman"/>
          <w:sz w:val="22"/>
          <w:szCs w:val="22"/>
          <w:lang w:val="ru-RU"/>
        </w:rPr>
        <w:t>ны</w:t>
      </w:r>
      <w:r w:rsidR="00A44A8A">
        <w:rPr>
          <w:rFonts w:eastAsia="Times New Roman"/>
          <w:sz w:val="22"/>
          <w:szCs w:val="22"/>
          <w:lang w:val="ru-RU"/>
        </w:rPr>
        <w:t>е</w:t>
      </w:r>
      <w:r w:rsidRPr="00036775">
        <w:rPr>
          <w:rFonts w:eastAsia="Times New Roman"/>
          <w:sz w:val="22"/>
          <w:szCs w:val="22"/>
          <w:lang w:val="ru-RU"/>
        </w:rPr>
        <w:t xml:space="preserve"> с участием в тренингах (</w:t>
      </w:r>
      <w:r w:rsidR="00A44A8A">
        <w:rPr>
          <w:rFonts w:eastAsia="Times New Roman"/>
          <w:sz w:val="22"/>
          <w:szCs w:val="22"/>
          <w:lang w:val="ru-RU"/>
        </w:rPr>
        <w:t>проезд</w:t>
      </w:r>
      <w:r w:rsidRPr="00036775">
        <w:rPr>
          <w:rFonts w:eastAsia="Times New Roman"/>
          <w:sz w:val="22"/>
          <w:szCs w:val="22"/>
          <w:lang w:val="ru-RU"/>
        </w:rPr>
        <w:t xml:space="preserve">, питание и, при необходимости, проживание). Дополнительно инициативы получат финансовую помощь </w:t>
      </w:r>
      <w:r w:rsidR="00A44A8A">
        <w:rPr>
          <w:rFonts w:eastAsia="Times New Roman"/>
          <w:sz w:val="22"/>
          <w:szCs w:val="22"/>
          <w:lang w:val="ru-RU"/>
        </w:rPr>
        <w:t xml:space="preserve">на реализацию кампании </w:t>
      </w:r>
      <w:r w:rsidRPr="00036775">
        <w:rPr>
          <w:rFonts w:eastAsia="Times New Roman"/>
          <w:sz w:val="22"/>
          <w:szCs w:val="22"/>
          <w:lang w:val="ru-RU"/>
        </w:rPr>
        <w:t xml:space="preserve">в размере до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40.000 гривен</w:t>
      </w:r>
      <w:r w:rsidRPr="00036775">
        <w:rPr>
          <w:rFonts w:eastAsia="Times New Roman"/>
          <w:sz w:val="22"/>
          <w:szCs w:val="22"/>
          <w:lang w:val="ru-RU"/>
        </w:rPr>
        <w:t xml:space="preserve"> и также регулярные консультации от иностранных экспертов по</w:t>
      </w:r>
      <w:r w:rsidR="003E22F6">
        <w:rPr>
          <w:rFonts w:eastAsia="Times New Roman"/>
          <w:sz w:val="22"/>
          <w:szCs w:val="22"/>
          <w:lang w:val="ru-RU"/>
        </w:rPr>
        <w:t xml:space="preserve"> е-</w:t>
      </w:r>
      <w:proofErr w:type="spellStart"/>
      <w:r w:rsidR="003E22F6">
        <w:rPr>
          <w:rFonts w:eastAsia="Times New Roman"/>
          <w:sz w:val="22"/>
          <w:szCs w:val="22"/>
          <w:lang w:val="ru-RU"/>
        </w:rPr>
        <w:t>майле</w:t>
      </w:r>
      <w:proofErr w:type="spellEnd"/>
      <w:r w:rsidRPr="00036775">
        <w:rPr>
          <w:rFonts w:eastAsia="Times New Roman"/>
          <w:sz w:val="22"/>
          <w:szCs w:val="22"/>
          <w:lang w:val="ru-RU"/>
        </w:rPr>
        <w:t xml:space="preserve"> и</w:t>
      </w:r>
      <w:r w:rsidR="003E22F6">
        <w:rPr>
          <w:rFonts w:eastAsia="Times New Roman"/>
          <w:sz w:val="22"/>
          <w:szCs w:val="22"/>
          <w:lang w:val="ru-RU"/>
        </w:rPr>
        <w:t xml:space="preserve"> Скайпе</w:t>
      </w:r>
      <w:r w:rsidRPr="00036775">
        <w:rPr>
          <w:rFonts w:eastAsia="Times New Roman"/>
          <w:sz w:val="22"/>
          <w:szCs w:val="22"/>
          <w:lang w:val="ru-RU"/>
        </w:rPr>
        <w:t>, консультации</w:t>
      </w:r>
      <w:r w:rsidR="00A44A8A">
        <w:rPr>
          <w:rFonts w:eastAsia="Times New Roman"/>
          <w:sz w:val="22"/>
          <w:szCs w:val="22"/>
          <w:lang w:val="ru-RU"/>
        </w:rPr>
        <w:t xml:space="preserve"> экспертов в Вашем городе</w:t>
      </w:r>
      <w:r w:rsidRPr="00036775">
        <w:rPr>
          <w:rFonts w:eastAsia="Times New Roman"/>
          <w:sz w:val="22"/>
          <w:szCs w:val="22"/>
          <w:lang w:val="ru-RU"/>
        </w:rPr>
        <w:t xml:space="preserve"> и оперативную </w:t>
      </w:r>
      <w:r w:rsidR="00A44A8A" w:rsidRPr="00036775">
        <w:rPr>
          <w:rFonts w:eastAsia="Times New Roman"/>
          <w:sz w:val="22"/>
          <w:szCs w:val="22"/>
          <w:lang w:val="ru-RU"/>
        </w:rPr>
        <w:t>по</w:t>
      </w:r>
      <w:r w:rsidR="00A44A8A">
        <w:rPr>
          <w:rFonts w:eastAsia="Times New Roman"/>
          <w:sz w:val="22"/>
          <w:szCs w:val="22"/>
          <w:lang w:val="ru-RU"/>
        </w:rPr>
        <w:t>д</w:t>
      </w:r>
      <w:r w:rsidR="00A44A8A" w:rsidRPr="00036775">
        <w:rPr>
          <w:rFonts w:eastAsia="Times New Roman"/>
          <w:sz w:val="22"/>
          <w:szCs w:val="22"/>
          <w:lang w:val="ru-RU"/>
        </w:rPr>
        <w:t>держку</w:t>
      </w:r>
      <w:r w:rsidRPr="00036775">
        <w:rPr>
          <w:rFonts w:eastAsia="Times New Roman"/>
          <w:sz w:val="22"/>
          <w:szCs w:val="22"/>
          <w:lang w:val="ru-RU"/>
        </w:rPr>
        <w:t xml:space="preserve"> Вашей инициативы.</w:t>
      </w:r>
    </w:p>
    <w:p w14:paraId="4C021415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6C94A11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Какие идеи, кампании и инициативы мы ищем?</w:t>
      </w:r>
    </w:p>
    <w:p w14:paraId="732B18E2" w14:textId="08A86A9D" w:rsidR="00036775" w:rsidRPr="00036775" w:rsidRDefault="00036775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 xml:space="preserve">Только те, на основе которых можно построить общественную кампанию, наиболее важной частью которой является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мобилизация определенной части населения</w:t>
      </w:r>
      <w:r w:rsidRPr="00036775">
        <w:rPr>
          <w:rFonts w:eastAsia="Times New Roman"/>
          <w:sz w:val="22"/>
          <w:szCs w:val="22"/>
          <w:lang w:val="ru-RU"/>
        </w:rPr>
        <w:t xml:space="preserve"> с целью достичь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конкретных изменений и результатов</w:t>
      </w:r>
      <w:r w:rsidRPr="00036775">
        <w:rPr>
          <w:rFonts w:eastAsia="Times New Roman"/>
          <w:sz w:val="22"/>
          <w:szCs w:val="22"/>
          <w:lang w:val="ru-RU"/>
        </w:rPr>
        <w:t xml:space="preserve">. </w:t>
      </w:r>
      <w:r w:rsidR="00A44A8A">
        <w:rPr>
          <w:rFonts w:eastAsia="Times New Roman"/>
          <w:sz w:val="22"/>
          <w:szCs w:val="22"/>
          <w:lang w:val="ru-RU"/>
        </w:rPr>
        <w:t>Наше понимание</w:t>
      </w:r>
      <w:r w:rsidRPr="00036775">
        <w:rPr>
          <w:rFonts w:eastAsia="Times New Roman"/>
          <w:sz w:val="22"/>
          <w:szCs w:val="22"/>
          <w:lang w:val="ru-RU"/>
        </w:rPr>
        <w:t xml:space="preserve"> «гражданск</w:t>
      </w:r>
      <w:r w:rsidR="00A44A8A">
        <w:rPr>
          <w:rFonts w:eastAsia="Times New Roman"/>
          <w:sz w:val="22"/>
          <w:szCs w:val="22"/>
          <w:lang w:val="ru-RU"/>
        </w:rPr>
        <w:t>ой</w:t>
      </w:r>
      <w:r w:rsidRPr="00036775">
        <w:rPr>
          <w:rFonts w:eastAsia="Times New Roman"/>
          <w:sz w:val="22"/>
          <w:szCs w:val="22"/>
          <w:lang w:val="ru-RU"/>
        </w:rPr>
        <w:t xml:space="preserve"> кампани</w:t>
      </w:r>
      <w:r w:rsidR="00A44A8A">
        <w:rPr>
          <w:rFonts w:eastAsia="Times New Roman"/>
          <w:sz w:val="22"/>
          <w:szCs w:val="22"/>
          <w:lang w:val="ru-RU"/>
        </w:rPr>
        <w:t>и</w:t>
      </w:r>
      <w:r w:rsidRPr="00036775">
        <w:rPr>
          <w:rFonts w:eastAsia="Times New Roman"/>
          <w:sz w:val="22"/>
          <w:szCs w:val="22"/>
          <w:lang w:val="ru-RU"/>
        </w:rPr>
        <w:t>»</w:t>
      </w:r>
      <w:r w:rsidR="00A44A8A">
        <w:rPr>
          <w:rFonts w:eastAsia="Times New Roman"/>
          <w:sz w:val="22"/>
          <w:szCs w:val="22"/>
          <w:lang w:val="ru-RU"/>
        </w:rPr>
        <w:t xml:space="preserve"> мы доступно изложили</w:t>
      </w:r>
      <w:r w:rsidRPr="00036775">
        <w:rPr>
          <w:rFonts w:eastAsia="Times New Roman"/>
          <w:sz w:val="22"/>
          <w:szCs w:val="22"/>
          <w:lang w:val="ru-RU"/>
        </w:rPr>
        <w:t xml:space="preserve"> </w:t>
      </w:r>
      <w:r w:rsidR="00A44A8A">
        <w:rPr>
          <w:rFonts w:eastAsia="Times New Roman"/>
          <w:sz w:val="22"/>
          <w:szCs w:val="22"/>
          <w:lang w:val="ru-RU"/>
        </w:rPr>
        <w:t>здесь:</w:t>
      </w:r>
      <w:r w:rsidRPr="00036775">
        <w:rPr>
          <w:rFonts w:eastAsia="Times New Roman"/>
          <w:sz w:val="22"/>
          <w:szCs w:val="22"/>
          <w:lang w:val="ru-RU"/>
        </w:rPr>
        <w:t xml:space="preserve"> </w:t>
      </w:r>
      <w:r w:rsidR="003E22F6" w:rsidRPr="003E22F6">
        <w:rPr>
          <w:rFonts w:eastAsia="Times New Roman"/>
          <w:color w:val="1155CC"/>
          <w:sz w:val="22"/>
          <w:szCs w:val="22"/>
          <w:u w:val="single"/>
          <w:lang w:val="ru-RU"/>
        </w:rPr>
        <w:t>https://bit.ly/2SR2bGm</w:t>
      </w:r>
      <w:r w:rsidRPr="00036775">
        <w:rPr>
          <w:rFonts w:eastAsia="Times New Roman"/>
          <w:sz w:val="22"/>
          <w:szCs w:val="22"/>
          <w:lang w:val="ru-RU"/>
        </w:rPr>
        <w:t xml:space="preserve">. </w:t>
      </w:r>
      <w:r w:rsidR="00A44A8A">
        <w:rPr>
          <w:rFonts w:eastAsia="Times New Roman"/>
          <w:sz w:val="22"/>
          <w:szCs w:val="22"/>
          <w:lang w:val="ru-RU"/>
        </w:rPr>
        <w:t>Н</w:t>
      </w:r>
      <w:r w:rsidRPr="00036775">
        <w:rPr>
          <w:rFonts w:eastAsia="Times New Roman"/>
          <w:sz w:val="22"/>
          <w:szCs w:val="22"/>
          <w:lang w:val="ru-RU"/>
        </w:rPr>
        <w:t xml:space="preserve">астоятельно рекомендуем прочитать </w:t>
      </w:r>
      <w:r w:rsidR="00A44A8A">
        <w:rPr>
          <w:rFonts w:eastAsia="Times New Roman"/>
          <w:sz w:val="22"/>
          <w:szCs w:val="22"/>
          <w:lang w:val="ru-RU"/>
        </w:rPr>
        <w:t>эту статью перед тем</w:t>
      </w:r>
      <w:r w:rsidRPr="00036775">
        <w:rPr>
          <w:rFonts w:eastAsia="Times New Roman"/>
          <w:sz w:val="22"/>
          <w:szCs w:val="22"/>
          <w:lang w:val="ru-RU"/>
        </w:rPr>
        <w:t>, как Вы начнете заполнять анкету.</w:t>
      </w:r>
    </w:p>
    <w:p w14:paraId="57668478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2F4DEDE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>Какие заявки нам не подходят?</w:t>
      </w:r>
    </w:p>
    <w:p w14:paraId="57169402" w14:textId="34C9002B" w:rsidR="00036775" w:rsidRPr="00036775" w:rsidRDefault="00036775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Проекты социальной работы, одноразов</w:t>
      </w:r>
      <w:r w:rsidR="000B1DFD">
        <w:rPr>
          <w:rFonts w:eastAsia="Times New Roman"/>
          <w:sz w:val="22"/>
          <w:szCs w:val="22"/>
          <w:lang w:val="ru-RU"/>
        </w:rPr>
        <w:t>ы</w:t>
      </w:r>
      <w:r w:rsidRPr="00036775">
        <w:rPr>
          <w:rFonts w:eastAsia="Times New Roman"/>
          <w:sz w:val="22"/>
          <w:szCs w:val="22"/>
          <w:lang w:val="ru-RU"/>
        </w:rPr>
        <w:t>е мероприяти</w:t>
      </w:r>
      <w:r w:rsidR="000B1DFD">
        <w:rPr>
          <w:rFonts w:eastAsia="Times New Roman"/>
          <w:sz w:val="22"/>
          <w:szCs w:val="22"/>
          <w:lang w:val="ru-RU"/>
        </w:rPr>
        <w:t>я</w:t>
      </w:r>
      <w:r w:rsidRPr="00036775">
        <w:rPr>
          <w:rFonts w:eastAsia="Times New Roman"/>
          <w:sz w:val="22"/>
          <w:szCs w:val="22"/>
          <w:lang w:val="ru-RU"/>
        </w:rPr>
        <w:t>, разные просветительские</w:t>
      </w:r>
      <w:r w:rsidR="000B1DFD">
        <w:rPr>
          <w:rFonts w:eastAsia="Times New Roman"/>
          <w:sz w:val="22"/>
          <w:szCs w:val="22"/>
          <w:lang w:val="ru-RU"/>
        </w:rPr>
        <w:t xml:space="preserve"> и общеобразовательные</w:t>
      </w:r>
      <w:r w:rsidRPr="00036775">
        <w:rPr>
          <w:rFonts w:eastAsia="Times New Roman"/>
          <w:sz w:val="22"/>
          <w:szCs w:val="22"/>
          <w:lang w:val="ru-RU"/>
        </w:rPr>
        <w:t xml:space="preserve"> кампании, лекции или издательство информационных материалов</w:t>
      </w:r>
      <w:r w:rsidR="000B1DFD">
        <w:rPr>
          <w:rFonts w:eastAsia="Times New Roman"/>
          <w:sz w:val="22"/>
          <w:szCs w:val="22"/>
          <w:lang w:val="ru-RU"/>
        </w:rPr>
        <w:t>, которые не ставят себе за цель</w:t>
      </w:r>
      <w:r w:rsidRPr="00036775">
        <w:rPr>
          <w:rFonts w:eastAsia="Times New Roman"/>
          <w:sz w:val="22"/>
          <w:szCs w:val="22"/>
          <w:lang w:val="ru-RU"/>
        </w:rPr>
        <w:t xml:space="preserve"> </w:t>
      </w:r>
      <w:r w:rsidRPr="007C14A1">
        <w:rPr>
          <w:rFonts w:eastAsia="Times New Roman"/>
          <w:sz w:val="22"/>
          <w:szCs w:val="22"/>
          <w:lang w:val="ru-RU"/>
        </w:rPr>
        <w:t>конкретны</w:t>
      </w:r>
      <w:r w:rsidR="000B1DFD" w:rsidRPr="007C14A1">
        <w:rPr>
          <w:rFonts w:eastAsia="Times New Roman"/>
          <w:sz w:val="22"/>
          <w:szCs w:val="22"/>
          <w:lang w:val="ru-RU"/>
        </w:rPr>
        <w:t>е системные</w:t>
      </w:r>
      <w:r w:rsidRPr="007C14A1">
        <w:rPr>
          <w:rFonts w:eastAsia="Times New Roman"/>
          <w:sz w:val="22"/>
          <w:szCs w:val="22"/>
          <w:lang w:val="ru-RU"/>
        </w:rPr>
        <w:t xml:space="preserve"> изменени</w:t>
      </w:r>
      <w:r w:rsidR="000B1DFD" w:rsidRPr="007C14A1">
        <w:rPr>
          <w:rFonts w:eastAsia="Times New Roman"/>
          <w:sz w:val="22"/>
          <w:szCs w:val="22"/>
          <w:lang w:val="ru-RU"/>
        </w:rPr>
        <w:t>я</w:t>
      </w:r>
      <w:r w:rsidRPr="00036775">
        <w:rPr>
          <w:rFonts w:eastAsia="Times New Roman"/>
          <w:sz w:val="22"/>
          <w:szCs w:val="22"/>
          <w:lang w:val="ru-RU"/>
        </w:rPr>
        <w:t>.</w:t>
      </w:r>
    </w:p>
    <w:p w14:paraId="1838F4C2" w14:textId="4CD4DAF1" w:rsid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CE04065" w14:textId="62132B4C" w:rsidR="00C37CCE" w:rsidRDefault="00C37CCE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470DCD3" w14:textId="48D458CD" w:rsidR="00C37CCE" w:rsidRDefault="00C37CCE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55F9B9F" w14:textId="77777777" w:rsidR="00C37CCE" w:rsidRPr="00036775" w:rsidRDefault="00C37CCE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5C127CC2" w14:textId="77777777" w:rsidR="00036775" w:rsidRPr="00036775" w:rsidRDefault="00036775" w:rsidP="00036775">
      <w:pPr>
        <w:widowControl/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8"/>
          <w:szCs w:val="28"/>
          <w:lang w:val="ru-RU"/>
        </w:rPr>
        <w:lastRenderedPageBreak/>
        <w:t>Основные даты</w:t>
      </w:r>
    </w:p>
    <w:p w14:paraId="4C4906DA" w14:textId="46214281" w:rsidR="00036775" w:rsidRDefault="00ED2E8F" w:rsidP="00C37CCE">
      <w:pPr>
        <w:widowControl/>
        <w:jc w:val="both"/>
        <w:rPr>
          <w:rFonts w:eastAsia="Times New Roman"/>
          <w:sz w:val="22"/>
          <w:szCs w:val="22"/>
          <w:lang w:val="ru-RU"/>
        </w:rPr>
      </w:pPr>
      <w:r w:rsidRPr="00ED2E8F">
        <w:rPr>
          <w:rFonts w:eastAsia="Times New Roman"/>
          <w:b/>
          <w:bCs/>
          <w:sz w:val="22"/>
          <w:szCs w:val="22"/>
          <w:lang w:val="ru-RU"/>
        </w:rPr>
        <w:t>6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 xml:space="preserve"> февраля 201</w:t>
      </w:r>
      <w:r w:rsidRPr="00ED2E8F">
        <w:rPr>
          <w:rFonts w:eastAsia="Times New Roman"/>
          <w:b/>
          <w:bCs/>
          <w:sz w:val="22"/>
          <w:szCs w:val="22"/>
          <w:lang w:val="ru-RU"/>
        </w:rPr>
        <w:t>9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 xml:space="preserve"> года 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– 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>последний с</w:t>
      </w:r>
      <w:r w:rsidR="000B1DFD">
        <w:rPr>
          <w:rFonts w:eastAsia="Times New Roman"/>
          <w:b/>
          <w:bCs/>
          <w:sz w:val="22"/>
          <w:szCs w:val="22"/>
          <w:lang w:val="ru-RU"/>
        </w:rPr>
        <w:t>т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>рок приема Ваших анкет-заявок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 (предложения, поступившие </w:t>
      </w:r>
      <w:proofErr w:type="gramStart"/>
      <w:r w:rsidR="00036775" w:rsidRPr="00036775">
        <w:rPr>
          <w:rFonts w:eastAsia="Times New Roman"/>
          <w:sz w:val="22"/>
          <w:szCs w:val="22"/>
          <w:lang w:val="ru-RU"/>
        </w:rPr>
        <w:t>после этого</w:t>
      </w:r>
      <w:proofErr w:type="gramEnd"/>
      <w:r w:rsidR="00036775" w:rsidRPr="00036775">
        <w:rPr>
          <w:rFonts w:eastAsia="Times New Roman"/>
          <w:sz w:val="22"/>
          <w:szCs w:val="22"/>
          <w:lang w:val="ru-RU"/>
        </w:rPr>
        <w:t xml:space="preserve"> с</w:t>
      </w:r>
      <w:r w:rsidR="000B1DFD">
        <w:rPr>
          <w:rFonts w:eastAsia="Times New Roman"/>
          <w:sz w:val="22"/>
          <w:szCs w:val="22"/>
          <w:lang w:val="ru-RU"/>
        </w:rPr>
        <w:t>т</w:t>
      </w:r>
      <w:r w:rsidR="00036775" w:rsidRPr="00036775">
        <w:rPr>
          <w:rFonts w:eastAsia="Times New Roman"/>
          <w:sz w:val="22"/>
          <w:szCs w:val="22"/>
          <w:lang w:val="ru-RU"/>
        </w:rPr>
        <w:t>рока</w:t>
      </w:r>
      <w:r w:rsidR="000B1DFD">
        <w:rPr>
          <w:rFonts w:eastAsia="Times New Roman"/>
          <w:sz w:val="22"/>
          <w:szCs w:val="22"/>
          <w:lang w:val="ru-RU"/>
        </w:rPr>
        <w:t>,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 мы не будем рассматривать).</w:t>
      </w:r>
    </w:p>
    <w:p w14:paraId="050123E9" w14:textId="17CB5B58" w:rsidR="00DA41C2" w:rsidRDefault="00DA41C2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6F7BED32" w14:textId="5D5D0EDC" w:rsidR="00DA41C2" w:rsidRPr="0097320D" w:rsidRDefault="0097320D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sz w:val="22"/>
          <w:szCs w:val="22"/>
        </w:rPr>
        <w:t>13</w:t>
      </w:r>
      <w:r w:rsidRPr="00036775">
        <w:rPr>
          <w:rFonts w:eastAsia="Times New Roman"/>
          <w:b/>
          <w:bCs/>
          <w:sz w:val="22"/>
          <w:szCs w:val="22"/>
          <w:lang w:val="ru-RU"/>
        </w:rPr>
        <w:t xml:space="preserve"> февраля 201</w:t>
      </w:r>
      <w:r w:rsidRPr="00ED2E8F">
        <w:rPr>
          <w:rFonts w:eastAsia="Times New Roman"/>
          <w:b/>
          <w:bCs/>
          <w:sz w:val="22"/>
          <w:szCs w:val="22"/>
          <w:lang w:val="ru-RU"/>
        </w:rPr>
        <w:t>9</w:t>
      </w:r>
      <w:r w:rsidRPr="00036775">
        <w:rPr>
          <w:rFonts w:eastAsia="Times New Roman"/>
          <w:b/>
          <w:bCs/>
          <w:sz w:val="22"/>
          <w:szCs w:val="22"/>
          <w:lang w:val="ru-RU"/>
        </w:rPr>
        <w:t xml:space="preserve"> года</w:t>
      </w:r>
      <w:r>
        <w:rPr>
          <w:rFonts w:eastAsia="Times New Roman"/>
          <w:b/>
          <w:bCs/>
          <w:sz w:val="22"/>
          <w:szCs w:val="22"/>
        </w:rPr>
        <w:t xml:space="preserve"> – </w:t>
      </w:r>
      <w:r w:rsidRPr="0097320D">
        <w:rPr>
          <w:rFonts w:eastAsia="Times New Roman"/>
          <w:bCs/>
          <w:sz w:val="22"/>
          <w:szCs w:val="22"/>
          <w:lang w:val="ru-RU"/>
        </w:rPr>
        <w:t>все кандидаты получат</w:t>
      </w:r>
      <w:r>
        <w:rPr>
          <w:rFonts w:eastAsia="Times New Roman"/>
          <w:b/>
          <w:bCs/>
          <w:sz w:val="22"/>
          <w:szCs w:val="22"/>
          <w:lang w:val="ru-RU"/>
        </w:rPr>
        <w:t xml:space="preserve"> информацию об итогах конкурса </w:t>
      </w:r>
      <w:r>
        <w:rPr>
          <w:rFonts w:eastAsia="Times New Roman"/>
          <w:bCs/>
          <w:sz w:val="22"/>
          <w:szCs w:val="22"/>
          <w:lang w:val="ru-RU"/>
        </w:rPr>
        <w:t>и с </w:t>
      </w:r>
      <w:bookmarkStart w:id="0" w:name="_GoBack"/>
      <w:bookmarkEnd w:id="0"/>
      <w:r>
        <w:rPr>
          <w:rFonts w:eastAsia="Times New Roman"/>
          <w:bCs/>
          <w:sz w:val="22"/>
          <w:szCs w:val="22"/>
          <w:lang w:val="ru-RU"/>
        </w:rPr>
        <w:t>выбранными кандидатами договоримся на дате встречи</w:t>
      </w:r>
    </w:p>
    <w:p w14:paraId="2898B403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53E9044" w14:textId="05413390" w:rsidR="00036775" w:rsidRPr="00036775" w:rsidRDefault="00ED2E8F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D2E8F">
        <w:rPr>
          <w:rFonts w:eastAsia="Times New Roman"/>
          <w:b/>
          <w:bCs/>
          <w:sz w:val="22"/>
          <w:szCs w:val="22"/>
          <w:lang w:val="ru-RU"/>
        </w:rPr>
        <w:t xml:space="preserve">19-27 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>февраля 201</w:t>
      </w:r>
      <w:r w:rsidRPr="00ED2E8F">
        <w:rPr>
          <w:rFonts w:eastAsia="Times New Roman"/>
          <w:b/>
          <w:bCs/>
          <w:sz w:val="22"/>
          <w:szCs w:val="22"/>
          <w:lang w:val="ru-RU"/>
        </w:rPr>
        <w:t>9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– 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>встречи с выбранными кандидатами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 (встреча не является гарантией, что вас окончательно выбрали и включили в программу поддержки)</w:t>
      </w:r>
      <w:r w:rsidR="000B1DFD">
        <w:rPr>
          <w:rFonts w:eastAsia="Times New Roman"/>
          <w:sz w:val="22"/>
          <w:szCs w:val="22"/>
          <w:lang w:val="ru-RU"/>
        </w:rPr>
        <w:t>.</w:t>
      </w:r>
    </w:p>
    <w:p w14:paraId="4C312485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452D56A" w14:textId="4DCCCAAA" w:rsidR="00036775" w:rsidRPr="00036775" w:rsidRDefault="00036775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>март</w:t>
      </w:r>
      <w:r w:rsidR="00ED2E8F">
        <w:rPr>
          <w:rFonts w:eastAsia="Times New Roman"/>
          <w:b/>
          <w:bCs/>
          <w:sz w:val="22"/>
          <w:szCs w:val="22"/>
          <w:lang w:val="ru-RU"/>
        </w:rPr>
        <w:t>/апрель</w:t>
      </w:r>
      <w:r w:rsidRPr="00036775">
        <w:rPr>
          <w:rFonts w:eastAsia="Times New Roman"/>
          <w:b/>
          <w:bCs/>
          <w:sz w:val="22"/>
          <w:szCs w:val="22"/>
          <w:lang w:val="ru-RU"/>
        </w:rPr>
        <w:t xml:space="preserve"> 201</w:t>
      </w:r>
      <w:r w:rsidR="00ED2E8F">
        <w:rPr>
          <w:rFonts w:eastAsia="Times New Roman"/>
          <w:b/>
          <w:bCs/>
          <w:sz w:val="22"/>
          <w:szCs w:val="22"/>
          <w:lang w:val="ru-RU"/>
        </w:rPr>
        <w:t>9</w:t>
      </w:r>
      <w:r w:rsidRPr="00036775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Pr="00036775">
        <w:rPr>
          <w:rFonts w:eastAsia="Times New Roman"/>
          <w:sz w:val="22"/>
          <w:szCs w:val="22"/>
          <w:lang w:val="ru-RU"/>
        </w:rPr>
        <w:t>– тренинг, где вы будете составлять подробные планы гражданских кампаний с</w:t>
      </w:r>
      <w:r w:rsidR="00C37CCE">
        <w:rPr>
          <w:rFonts w:eastAsia="Times New Roman"/>
          <w:sz w:val="22"/>
          <w:szCs w:val="22"/>
        </w:rPr>
        <w:t> </w:t>
      </w:r>
      <w:r w:rsidRPr="00036775">
        <w:rPr>
          <w:rFonts w:eastAsia="Times New Roman"/>
          <w:sz w:val="22"/>
          <w:szCs w:val="22"/>
          <w:lang w:val="ru-RU"/>
        </w:rPr>
        <w:t xml:space="preserve">помощью эксперта по </w:t>
      </w:r>
      <w:r w:rsidR="000B1DFD">
        <w:rPr>
          <w:rFonts w:eastAsia="Times New Roman"/>
          <w:sz w:val="22"/>
          <w:szCs w:val="22"/>
          <w:lang w:val="ru-RU"/>
        </w:rPr>
        <w:t>планированию</w:t>
      </w:r>
      <w:r w:rsidRPr="00036775">
        <w:rPr>
          <w:rFonts w:eastAsia="Times New Roman"/>
          <w:sz w:val="22"/>
          <w:szCs w:val="22"/>
          <w:lang w:val="ru-RU"/>
        </w:rPr>
        <w:t xml:space="preserve"> гражданских кампаний. Явка на тренинге - обязательна (3-4 участника от каждой из выбранных инициатив).</w:t>
      </w:r>
    </w:p>
    <w:p w14:paraId="48D207D8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C83B61F" w14:textId="2E0060F5" w:rsidR="00036775" w:rsidRPr="00036775" w:rsidRDefault="00ED2E8F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sz w:val="22"/>
          <w:szCs w:val="22"/>
          <w:lang w:val="ru-RU"/>
        </w:rPr>
        <w:t xml:space="preserve">май 2019 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 xml:space="preserve">– </w:t>
      </w:r>
      <w:r>
        <w:rPr>
          <w:rFonts w:eastAsia="Times New Roman"/>
          <w:b/>
          <w:bCs/>
          <w:sz w:val="22"/>
          <w:szCs w:val="22"/>
          <w:lang w:val="ru-RU"/>
        </w:rPr>
        <w:t xml:space="preserve">июнь 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>20</w:t>
      </w:r>
      <w:r>
        <w:rPr>
          <w:rFonts w:eastAsia="Times New Roman"/>
          <w:b/>
          <w:bCs/>
          <w:sz w:val="22"/>
          <w:szCs w:val="22"/>
          <w:lang w:val="ru-RU"/>
        </w:rPr>
        <w:t>20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 – фактическая реализация гражданских кампаний</w:t>
      </w:r>
      <w:r w:rsidR="000B1DFD">
        <w:rPr>
          <w:rFonts w:eastAsia="Times New Roman"/>
          <w:sz w:val="22"/>
          <w:szCs w:val="22"/>
          <w:lang w:val="ru-RU"/>
        </w:rPr>
        <w:t>.</w:t>
      </w:r>
    </w:p>
    <w:p w14:paraId="23EE9622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3026C26" w14:textId="2E5F70BE" w:rsidR="00036775" w:rsidRPr="00036775" w:rsidRDefault="00361920" w:rsidP="00194A88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sz w:val="22"/>
          <w:szCs w:val="22"/>
          <w:lang w:val="ru-RU"/>
        </w:rPr>
        <w:t xml:space="preserve">октябрь 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>201</w:t>
      </w:r>
      <w:r>
        <w:rPr>
          <w:rFonts w:eastAsia="Times New Roman"/>
          <w:b/>
          <w:bCs/>
          <w:sz w:val="22"/>
          <w:szCs w:val="22"/>
          <w:lang w:val="ru-RU"/>
        </w:rPr>
        <w:t>9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 – семинар, на котором мы вместе оценим ваши промежуточные результаты</w:t>
      </w:r>
      <w:r w:rsidR="00194A88">
        <w:rPr>
          <w:rFonts w:eastAsia="Times New Roman"/>
          <w:sz w:val="22"/>
          <w:szCs w:val="22"/>
        </w:rPr>
        <w:t> 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реализации кампании. На основе </w:t>
      </w:r>
      <w:r w:rsidR="000B1DFD">
        <w:rPr>
          <w:rFonts w:eastAsia="Times New Roman"/>
          <w:sz w:val="22"/>
          <w:szCs w:val="22"/>
          <w:lang w:val="ru-RU"/>
        </w:rPr>
        <w:t>В</w:t>
      </w:r>
      <w:r w:rsidR="00036775" w:rsidRPr="00036775">
        <w:rPr>
          <w:rFonts w:eastAsia="Times New Roman"/>
          <w:sz w:val="22"/>
          <w:szCs w:val="22"/>
          <w:lang w:val="ru-RU"/>
        </w:rPr>
        <w:t>аш</w:t>
      </w:r>
      <w:r w:rsidR="000B1DFD">
        <w:rPr>
          <w:rFonts w:eastAsia="Times New Roman"/>
          <w:sz w:val="22"/>
          <w:szCs w:val="22"/>
          <w:lang w:val="ru-RU"/>
        </w:rPr>
        <w:t>их результатов в ходе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 реализаци</w:t>
      </w:r>
      <w:r w:rsidR="000B1DFD">
        <w:rPr>
          <w:rFonts w:eastAsia="Times New Roman"/>
          <w:sz w:val="22"/>
          <w:szCs w:val="22"/>
          <w:lang w:val="ru-RU"/>
        </w:rPr>
        <w:t>и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 кампании мы вместе сделаем актуализацию плана кампании. </w:t>
      </w:r>
    </w:p>
    <w:p w14:paraId="5EFBA074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6477A3F" w14:textId="38D4ED86" w:rsidR="00036775" w:rsidRPr="00036775" w:rsidRDefault="00361920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sz w:val="22"/>
          <w:szCs w:val="22"/>
          <w:lang w:val="ru-RU"/>
        </w:rPr>
        <w:t xml:space="preserve">апрель </w:t>
      </w:r>
      <w:r w:rsidR="00036775" w:rsidRPr="00036775">
        <w:rPr>
          <w:rFonts w:eastAsia="Times New Roman"/>
          <w:b/>
          <w:bCs/>
          <w:sz w:val="22"/>
          <w:szCs w:val="22"/>
          <w:lang w:val="ru-RU"/>
        </w:rPr>
        <w:t>20</w:t>
      </w:r>
      <w:r>
        <w:rPr>
          <w:rFonts w:eastAsia="Times New Roman"/>
          <w:b/>
          <w:bCs/>
          <w:sz w:val="22"/>
          <w:szCs w:val="22"/>
          <w:lang w:val="ru-RU"/>
        </w:rPr>
        <w:t>20</w:t>
      </w:r>
      <w:r w:rsidR="00036775" w:rsidRPr="00036775">
        <w:rPr>
          <w:rFonts w:eastAsia="Times New Roman"/>
          <w:sz w:val="22"/>
          <w:szCs w:val="22"/>
          <w:lang w:val="ru-RU"/>
        </w:rPr>
        <w:t xml:space="preserve"> –</w:t>
      </w:r>
      <w:r w:rsidR="00B634FF">
        <w:rPr>
          <w:rFonts w:eastAsia="Times New Roman"/>
          <w:sz w:val="22"/>
          <w:szCs w:val="22"/>
        </w:rPr>
        <w:t xml:space="preserve"> </w:t>
      </w:r>
      <w:r w:rsidR="00036775" w:rsidRPr="00036775">
        <w:rPr>
          <w:rFonts w:eastAsia="Times New Roman"/>
          <w:sz w:val="22"/>
          <w:szCs w:val="22"/>
          <w:lang w:val="ru-RU"/>
        </w:rPr>
        <w:t>мониторинговые встречи, оценка реализации кампании</w:t>
      </w:r>
      <w:r w:rsidR="000B1DFD">
        <w:rPr>
          <w:rFonts w:eastAsia="Times New Roman"/>
          <w:sz w:val="22"/>
          <w:szCs w:val="22"/>
          <w:lang w:val="ru-RU"/>
        </w:rPr>
        <w:t>.</w:t>
      </w:r>
    </w:p>
    <w:p w14:paraId="2F29C99C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1282FEC" w14:textId="31802158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Пожалуйста, присылайте Ваши заявки</w:t>
      </w:r>
      <w:r w:rsidR="00D67E68">
        <w:rPr>
          <w:rFonts w:eastAsia="Times New Roman"/>
          <w:b/>
          <w:bCs/>
          <w:sz w:val="24"/>
          <w:szCs w:val="24"/>
        </w:rPr>
        <w:t xml:space="preserve"> (</w:t>
      </w:r>
      <w:r w:rsidR="0090447C">
        <w:rPr>
          <w:rFonts w:eastAsia="Times New Roman"/>
          <w:b/>
          <w:bCs/>
          <w:sz w:val="24"/>
          <w:szCs w:val="24"/>
          <w:lang w:val="ru-RU"/>
        </w:rPr>
        <w:t>бланк ниже</w:t>
      </w:r>
      <w:r w:rsidR="00D67E68">
        <w:rPr>
          <w:rFonts w:eastAsia="Times New Roman"/>
          <w:b/>
          <w:bCs/>
          <w:sz w:val="24"/>
          <w:szCs w:val="24"/>
        </w:rPr>
        <w:t>)</w:t>
      </w:r>
      <w:r w:rsidRPr="00036775">
        <w:rPr>
          <w:rFonts w:eastAsia="Times New Roman"/>
          <w:b/>
          <w:bCs/>
          <w:sz w:val="24"/>
          <w:szCs w:val="24"/>
          <w:lang w:val="ru-RU"/>
        </w:rPr>
        <w:t xml:space="preserve"> до </w:t>
      </w:r>
      <w:r w:rsidR="002C5F0B">
        <w:rPr>
          <w:rFonts w:eastAsia="Times New Roman"/>
          <w:b/>
          <w:bCs/>
          <w:sz w:val="24"/>
          <w:szCs w:val="24"/>
          <w:lang w:val="ru-RU"/>
        </w:rPr>
        <w:t>6</w:t>
      </w:r>
      <w:r w:rsidRPr="00036775">
        <w:rPr>
          <w:rFonts w:eastAsia="Times New Roman"/>
          <w:b/>
          <w:bCs/>
          <w:sz w:val="24"/>
          <w:szCs w:val="24"/>
          <w:lang w:val="ru-RU"/>
        </w:rPr>
        <w:t xml:space="preserve"> февраля 201</w:t>
      </w:r>
      <w:r w:rsidR="002C5F0B">
        <w:rPr>
          <w:rFonts w:eastAsia="Times New Roman"/>
          <w:b/>
          <w:bCs/>
          <w:sz w:val="24"/>
          <w:szCs w:val="24"/>
          <w:lang w:val="ru-RU"/>
        </w:rPr>
        <w:t>9</w:t>
      </w:r>
      <w:r w:rsidRPr="00036775">
        <w:rPr>
          <w:rFonts w:eastAsia="Times New Roman"/>
          <w:b/>
          <w:bCs/>
          <w:sz w:val="24"/>
          <w:szCs w:val="24"/>
          <w:lang w:val="ru-RU"/>
        </w:rPr>
        <w:t xml:space="preserve"> года:  </w:t>
      </w:r>
    </w:p>
    <w:p w14:paraId="2DC3712A" w14:textId="77777777" w:rsidR="00036775" w:rsidRPr="00036775" w:rsidRDefault="00760504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hyperlink r:id="rId11" w:history="1">
        <w:r w:rsidR="00036775" w:rsidRPr="00036775">
          <w:rPr>
            <w:rFonts w:eastAsia="Times New Roman"/>
            <w:b/>
            <w:bCs/>
            <w:color w:val="1155CC"/>
            <w:sz w:val="24"/>
            <w:szCs w:val="24"/>
            <w:u w:val="single"/>
            <w:lang w:val="ru-RU"/>
          </w:rPr>
          <w:t>iniciativy@nesehnuti.cz</w:t>
        </w:r>
      </w:hyperlink>
    </w:p>
    <w:p w14:paraId="3DD9189F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C9266B9" w14:textId="2EDEB2FA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За более подробной информацией обращайтесь:</w:t>
      </w:r>
    </w:p>
    <w:p w14:paraId="277BB4AE" w14:textId="77777777" w:rsidR="00036775" w:rsidRPr="00036775" w:rsidRDefault="00760504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hyperlink r:id="rId12" w:history="1">
        <w:r w:rsidR="00036775" w:rsidRPr="00036775">
          <w:rPr>
            <w:rFonts w:eastAsia="Times New Roman"/>
            <w:b/>
            <w:bCs/>
            <w:color w:val="1155CC"/>
            <w:sz w:val="24"/>
            <w:szCs w:val="24"/>
            <w:u w:val="single"/>
            <w:lang w:val="ru-RU"/>
          </w:rPr>
          <w:t>iniciativy@nesehnuti.cz</w:t>
        </w:r>
        <w:r w:rsidR="00036775" w:rsidRPr="00036775">
          <w:rPr>
            <w:rFonts w:eastAsia="Times New Roman"/>
            <w:sz w:val="24"/>
            <w:szCs w:val="24"/>
            <w:lang w:val="ru-RU"/>
          </w:rPr>
          <w:br/>
        </w:r>
        <w:r w:rsidR="00036775" w:rsidRPr="00036775">
          <w:rPr>
            <w:rFonts w:eastAsia="Times New Roman"/>
            <w:sz w:val="24"/>
            <w:szCs w:val="24"/>
            <w:lang w:val="ru-RU"/>
          </w:rPr>
          <w:br/>
        </w:r>
      </w:hyperlink>
    </w:p>
    <w:p w14:paraId="4FCF3926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5BD03AA6" w14:textId="77777777" w:rsidR="00036775" w:rsidRPr="00036775" w:rsidRDefault="00036775" w:rsidP="00036775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Проект организован при поддержке Министерства иностранных дел Чешской республики в рамках программы „</w:t>
      </w:r>
      <w:r w:rsidRPr="00036775">
        <w:rPr>
          <w:rFonts w:eastAsia="Times New Roman"/>
          <w:i/>
          <w:iCs/>
          <w:sz w:val="24"/>
          <w:szCs w:val="24"/>
          <w:lang w:val="ru-RU"/>
        </w:rPr>
        <w:t>Т</w:t>
      </w:r>
      <w:r w:rsidRPr="00036775">
        <w:rPr>
          <w:rFonts w:ascii="Trebuchet MS" w:eastAsia="Times New Roman" w:hAnsi="Trebuchet MS" w:cs="Times New Roman"/>
          <w:i/>
          <w:iCs/>
          <w:sz w:val="21"/>
          <w:szCs w:val="21"/>
          <w:lang w:val="ru-RU"/>
        </w:rPr>
        <w:t>рансформационного сотрудничества</w:t>
      </w:r>
      <w:r w:rsidRPr="00036775">
        <w:rPr>
          <w:rFonts w:eastAsia="Times New Roman"/>
          <w:sz w:val="24"/>
          <w:szCs w:val="24"/>
          <w:lang w:val="ru-RU"/>
        </w:rPr>
        <w:t xml:space="preserve"> “. </w:t>
      </w:r>
    </w:p>
    <w:p w14:paraId="5E66D5F5" w14:textId="2294B299" w:rsidR="00036775" w:rsidRPr="00036775" w:rsidRDefault="00036775" w:rsidP="00D67E68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03677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/>
        </w:rPr>
        <w:drawing>
          <wp:inline distT="0" distB="0" distL="0" distR="0" wp14:anchorId="7E4B4FA6" wp14:editId="66483538">
            <wp:extent cx="2679590" cy="737858"/>
            <wp:effectExtent l="0" t="0" r="0" b="0"/>
            <wp:docPr id="4" name="Picture 4" descr="C:\Users\NESE\Desktop\UKRAJINA_notas\logo_trans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SE\Desktop\UKRAJINA_notas\logo_transitio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76" cy="74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082C" w14:textId="7B2E8925" w:rsid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3504E8C" w14:textId="7AE21F4E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FD7FA5B" w14:textId="2BAC5B30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E330A05" w14:textId="57142387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AA3D759" w14:textId="3A893AFD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DA8C497" w14:textId="0E8AB60A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A7667A9" w14:textId="2B73A9EB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F4A6907" w14:textId="34ABDE0D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0726E84" w14:textId="010696F9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4DA79D6" w14:textId="7C810D76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DEE63DF" w14:textId="3D7A5387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8E34314" w14:textId="6191125B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57A20D3" w14:textId="094A0A7C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7DC1013" w14:textId="77777777" w:rsidR="00D67E68" w:rsidRDefault="00D67E68" w:rsidP="00D67E68">
      <w:pPr>
        <w:widowControl/>
        <w:ind w:left="144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A1FAA7B" w14:textId="77777777" w:rsidR="00D67E68" w:rsidRDefault="00D67E68" w:rsidP="00D67E68">
      <w:pPr>
        <w:widowControl/>
        <w:rPr>
          <w:rFonts w:eastAsia="Times New Roman"/>
          <w:b/>
          <w:bCs/>
          <w:sz w:val="37"/>
          <w:szCs w:val="37"/>
          <w:lang w:val="ru-RU"/>
        </w:rPr>
      </w:pPr>
    </w:p>
    <w:p w14:paraId="4FE5569A" w14:textId="4BF67CD4" w:rsidR="00036775" w:rsidRPr="00036775" w:rsidRDefault="00036775" w:rsidP="00D67E68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37"/>
          <w:szCs w:val="37"/>
          <w:lang w:val="ru-RU"/>
        </w:rPr>
        <w:t>«Путь инициативы»</w:t>
      </w:r>
    </w:p>
    <w:p w14:paraId="2C382AE3" w14:textId="77777777" w:rsidR="00036775" w:rsidRPr="00036775" w:rsidRDefault="00036775" w:rsidP="00036775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37"/>
          <w:szCs w:val="37"/>
          <w:lang w:val="ru-RU"/>
        </w:rPr>
        <w:t>Анкета участника</w:t>
      </w:r>
    </w:p>
    <w:p w14:paraId="01D2113F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2EC5C00" w14:textId="0210AB60" w:rsidR="00036775" w:rsidRPr="00036775" w:rsidRDefault="00036775" w:rsidP="0090447C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Пожалуйста, заполняйте следующую анкету </w:t>
      </w:r>
      <w:r w:rsidRPr="00036775">
        <w:rPr>
          <w:rFonts w:eastAsia="Times New Roman"/>
          <w:b/>
          <w:bCs/>
          <w:i/>
          <w:iCs/>
          <w:sz w:val="22"/>
          <w:szCs w:val="22"/>
          <w:u w:val="single"/>
          <w:lang w:val="ru-RU"/>
        </w:rPr>
        <w:t>кратко</w:t>
      </w: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 и </w:t>
      </w:r>
      <w:r w:rsidRPr="00036775">
        <w:rPr>
          <w:rFonts w:eastAsia="Times New Roman"/>
          <w:b/>
          <w:bCs/>
          <w:i/>
          <w:iCs/>
          <w:sz w:val="22"/>
          <w:szCs w:val="22"/>
          <w:u w:val="single"/>
          <w:lang w:val="ru-RU"/>
        </w:rPr>
        <w:t>точно</w:t>
      </w: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. </w:t>
      </w:r>
      <w:r w:rsidR="00047E72">
        <w:rPr>
          <w:rFonts w:eastAsia="Times New Roman"/>
          <w:i/>
          <w:iCs/>
          <w:sz w:val="22"/>
          <w:szCs w:val="22"/>
          <w:lang w:val="ru-RU"/>
        </w:rPr>
        <w:t>Текст з</w:t>
      </w:r>
      <w:r w:rsidRPr="00036775">
        <w:rPr>
          <w:rFonts w:eastAsia="Times New Roman"/>
          <w:i/>
          <w:iCs/>
          <w:sz w:val="22"/>
          <w:szCs w:val="22"/>
          <w:lang w:val="ru-RU"/>
        </w:rPr>
        <w:t>аявк</w:t>
      </w:r>
      <w:r w:rsidR="00C06347">
        <w:rPr>
          <w:rFonts w:eastAsia="Times New Roman"/>
          <w:i/>
          <w:iCs/>
          <w:sz w:val="22"/>
          <w:szCs w:val="22"/>
          <w:lang w:val="ru-RU"/>
        </w:rPr>
        <w:t>и</w:t>
      </w:r>
      <w:r w:rsidR="00047E72">
        <w:rPr>
          <w:rFonts w:eastAsia="Times New Roman"/>
          <w:i/>
          <w:iCs/>
          <w:sz w:val="22"/>
          <w:szCs w:val="22"/>
          <w:lang w:val="ru-RU"/>
        </w:rPr>
        <w:t xml:space="preserve"> не должен превышать </w:t>
      </w:r>
      <w:r w:rsidR="00047E72" w:rsidRPr="00047E72">
        <w:rPr>
          <w:rFonts w:eastAsia="Times New Roman"/>
          <w:b/>
          <w:i/>
          <w:iCs/>
          <w:sz w:val="22"/>
          <w:szCs w:val="22"/>
          <w:lang w:val="ru-RU"/>
        </w:rPr>
        <w:t>2-х страниц</w:t>
      </w:r>
      <w:r w:rsidR="00047E72">
        <w:rPr>
          <w:rFonts w:eastAsia="Times New Roman"/>
          <w:i/>
          <w:iCs/>
          <w:sz w:val="22"/>
          <w:szCs w:val="22"/>
          <w:lang w:val="ru-RU"/>
        </w:rPr>
        <w:t xml:space="preserve"> А</w:t>
      </w:r>
      <w:proofErr w:type="gramStart"/>
      <w:r w:rsidR="00047E72">
        <w:rPr>
          <w:rFonts w:eastAsia="Times New Roman"/>
          <w:i/>
          <w:iCs/>
          <w:sz w:val="22"/>
          <w:szCs w:val="22"/>
          <w:lang w:val="ru-RU"/>
        </w:rPr>
        <w:t xml:space="preserve">4, </w:t>
      </w: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 </w:t>
      </w:r>
      <w:r w:rsidR="00C06347">
        <w:rPr>
          <w:rFonts w:eastAsia="Times New Roman"/>
          <w:i/>
          <w:iCs/>
          <w:sz w:val="22"/>
          <w:szCs w:val="22"/>
          <w:lang w:val="ru-RU"/>
        </w:rPr>
        <w:t>заполнять</w:t>
      </w:r>
      <w:proofErr w:type="gramEnd"/>
      <w:r w:rsidR="00C06347">
        <w:rPr>
          <w:rFonts w:eastAsia="Times New Roman"/>
          <w:i/>
          <w:iCs/>
          <w:sz w:val="22"/>
          <w:szCs w:val="22"/>
          <w:lang w:val="ru-RU"/>
        </w:rPr>
        <w:t xml:space="preserve"> заявку можно</w:t>
      </w: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 на русском или английском языке. </w:t>
      </w:r>
    </w:p>
    <w:p w14:paraId="2523C184" w14:textId="77777777" w:rsidR="0090447C" w:rsidRDefault="0090447C" w:rsidP="0090447C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9E3EB72" w14:textId="32459714" w:rsidR="00036775" w:rsidRPr="0090447C" w:rsidRDefault="00036775" w:rsidP="0090447C">
      <w:pPr>
        <w:pStyle w:val="ListParagraph"/>
        <w:widowControl/>
        <w:numPr>
          <w:ilvl w:val="0"/>
          <w:numId w:val="17"/>
        </w:numPr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Название кампании: </w:t>
      </w:r>
    </w:p>
    <w:p w14:paraId="2E514CDE" w14:textId="77777777" w:rsidR="0090447C" w:rsidRPr="0090447C" w:rsidRDefault="0090447C" w:rsidP="0090447C">
      <w:pPr>
        <w:widowControl/>
        <w:textAlignment w:val="baseline"/>
        <w:rPr>
          <w:rFonts w:eastAsia="Times New Roman"/>
          <w:sz w:val="24"/>
          <w:szCs w:val="24"/>
          <w:lang w:val="ru-RU"/>
        </w:rPr>
      </w:pPr>
    </w:p>
    <w:p w14:paraId="41D81C51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Название организации/неформального объединения:</w:t>
      </w:r>
    </w:p>
    <w:p w14:paraId="4D542EC2" w14:textId="77777777" w:rsidR="0090447C" w:rsidRPr="0090447C" w:rsidRDefault="0090447C" w:rsidP="0090447C">
      <w:pPr>
        <w:widowControl/>
        <w:textAlignment w:val="baseline"/>
        <w:rPr>
          <w:rFonts w:eastAsia="Times New Roman"/>
          <w:sz w:val="24"/>
          <w:szCs w:val="24"/>
          <w:lang w:val="ru-RU"/>
        </w:rPr>
      </w:pPr>
    </w:p>
    <w:p w14:paraId="5B228C27" w14:textId="4BA04C39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Контактное лицо (ответственное лицо за проект, который Вы предлагаете к</w:t>
      </w:r>
      <w:r w:rsidR="0090447C">
        <w:rPr>
          <w:rFonts w:eastAsia="Times New Roman"/>
          <w:b/>
          <w:bCs/>
          <w:sz w:val="24"/>
          <w:szCs w:val="24"/>
          <w:lang w:val="ru-RU"/>
        </w:rPr>
        <w:t> 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рассмотрению):</w:t>
      </w:r>
    </w:p>
    <w:p w14:paraId="27FD91B7" w14:textId="77777777" w:rsidR="0090447C" w:rsidRPr="0090447C" w:rsidRDefault="0090447C" w:rsidP="0090447C">
      <w:pPr>
        <w:widowControl/>
        <w:ind w:left="360"/>
        <w:textAlignment w:val="baseline"/>
        <w:rPr>
          <w:rFonts w:eastAsia="Times New Roman"/>
          <w:sz w:val="24"/>
          <w:szCs w:val="24"/>
          <w:lang w:val="ru-RU"/>
        </w:rPr>
      </w:pPr>
    </w:p>
    <w:p w14:paraId="7B695BFA" w14:textId="06633BE6" w:rsidR="00036775" w:rsidRPr="0090447C" w:rsidRDefault="00036775" w:rsidP="0090447C">
      <w:pPr>
        <w:pStyle w:val="ListParagraph"/>
        <w:widowControl/>
        <w:numPr>
          <w:ilvl w:val="0"/>
          <w:numId w:val="17"/>
        </w:numPr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Контактные данные: </w:t>
      </w:r>
    </w:p>
    <w:p w14:paraId="13FA7E02" w14:textId="77777777" w:rsidR="00036775" w:rsidRPr="00036775" w:rsidRDefault="00036775" w:rsidP="00036775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Адрес:</w:t>
      </w:r>
    </w:p>
    <w:p w14:paraId="0BC0D3B1" w14:textId="77777777" w:rsidR="00036775" w:rsidRPr="00036775" w:rsidRDefault="00036775" w:rsidP="00036775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Электронный адрес:</w:t>
      </w:r>
    </w:p>
    <w:p w14:paraId="7F85F348" w14:textId="77777777" w:rsidR="00036775" w:rsidRPr="00036775" w:rsidRDefault="00036775" w:rsidP="00036775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Номер телефона:</w:t>
      </w:r>
    </w:p>
    <w:p w14:paraId="50D30405" w14:textId="4BA19B4F" w:rsidR="00036775" w:rsidRPr="00036775" w:rsidRDefault="00C06347" w:rsidP="00036775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Имя в </w:t>
      </w:r>
      <w:proofErr w:type="spellStart"/>
      <w:r w:rsidR="00036775" w:rsidRPr="00036775">
        <w:rPr>
          <w:rFonts w:eastAsia="Times New Roman"/>
          <w:sz w:val="24"/>
          <w:szCs w:val="24"/>
          <w:lang w:val="ru-RU"/>
        </w:rPr>
        <w:t>Skype</w:t>
      </w:r>
      <w:proofErr w:type="spellEnd"/>
      <w:r w:rsidR="00036775" w:rsidRPr="00036775">
        <w:rPr>
          <w:rFonts w:eastAsia="Times New Roman"/>
          <w:sz w:val="24"/>
          <w:szCs w:val="24"/>
          <w:lang w:val="ru-RU"/>
        </w:rPr>
        <w:t>:</w:t>
      </w:r>
    </w:p>
    <w:p w14:paraId="57BCBBCD" w14:textId="77777777" w:rsidR="0090447C" w:rsidRDefault="00036775" w:rsidP="0090447C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 xml:space="preserve">Сайт, веб-страница или группа в </w:t>
      </w:r>
      <w:proofErr w:type="spellStart"/>
      <w:r w:rsidRPr="00036775">
        <w:rPr>
          <w:rFonts w:eastAsia="Times New Roman"/>
          <w:i/>
          <w:iCs/>
          <w:sz w:val="24"/>
          <w:szCs w:val="24"/>
          <w:lang w:val="ru-RU"/>
        </w:rPr>
        <w:t>Facebook</w:t>
      </w:r>
      <w:proofErr w:type="spellEnd"/>
      <w:r w:rsidRPr="00036775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036775">
        <w:rPr>
          <w:rFonts w:eastAsia="Times New Roman"/>
          <w:i/>
          <w:iCs/>
          <w:sz w:val="24"/>
          <w:szCs w:val="24"/>
          <w:lang w:val="ru-RU"/>
        </w:rPr>
        <w:t>Twitter</w:t>
      </w:r>
      <w:proofErr w:type="spellEnd"/>
      <w:r w:rsidRPr="00036775">
        <w:rPr>
          <w:rFonts w:eastAsia="Times New Roman"/>
          <w:sz w:val="24"/>
          <w:szCs w:val="24"/>
          <w:lang w:val="ru-RU"/>
        </w:rPr>
        <w:t xml:space="preserve">, и т.д.: </w:t>
      </w:r>
    </w:p>
    <w:p w14:paraId="30666545" w14:textId="77777777" w:rsidR="0090447C" w:rsidRDefault="0090447C" w:rsidP="0090447C">
      <w:pPr>
        <w:widowControl/>
        <w:rPr>
          <w:rFonts w:eastAsia="Times New Roman"/>
          <w:b/>
          <w:bCs/>
          <w:sz w:val="24"/>
          <w:szCs w:val="24"/>
          <w:lang w:val="ru-RU"/>
        </w:rPr>
      </w:pPr>
    </w:p>
    <w:p w14:paraId="11E71833" w14:textId="41C33666" w:rsidR="00036775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Предыдущие грантодатели и реализованные кампании и акции:</w:t>
      </w:r>
    </w:p>
    <w:p w14:paraId="790AB700" w14:textId="3E75B3BB" w:rsidR="0090447C" w:rsidRDefault="0090447C" w:rsidP="0090447C">
      <w:pPr>
        <w:pStyle w:val="ListParagraph"/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48A9B2D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На решение каких проблем/проблемы будет направлена Ваша кампания?</w:t>
      </w:r>
    </w:p>
    <w:p w14:paraId="146FF893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2D584A19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Укажите, пожалуйста, </w:t>
      </w:r>
      <w:r w:rsidRPr="0090447C">
        <w:rPr>
          <w:rFonts w:eastAsia="Times New Roman"/>
          <w:b/>
          <w:bCs/>
          <w:sz w:val="24"/>
          <w:szCs w:val="24"/>
          <w:u w:val="single"/>
          <w:lang w:val="ru-RU"/>
        </w:rPr>
        <w:t>конкретные и измерительные цели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, которых Вы планируете достичь:</w:t>
      </w:r>
    </w:p>
    <w:p w14:paraId="2F1F7454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6C65F4EA" w14:textId="0408610F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Какое конкретное изменение принесет достижение вашей цели? Как</w:t>
      </w:r>
      <w:r w:rsidR="00C06347">
        <w:rPr>
          <w:rFonts w:eastAsia="Times New Roman"/>
          <w:b/>
          <w:bCs/>
          <w:sz w:val="24"/>
          <w:szCs w:val="24"/>
          <w:lang w:val="ru-RU"/>
        </w:rPr>
        <w:t xml:space="preserve">им способом Вам 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удастся элиминировать или решить проблему, которую Вы описываете в пункте 6 этого заявления?</w:t>
      </w:r>
    </w:p>
    <w:p w14:paraId="1E719658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0789535F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Какие общественные группы Вы планируете привлечь к Вашей кампании?</w:t>
      </w:r>
    </w:p>
    <w:p w14:paraId="3A50248D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64BB015D" w14:textId="480808DC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Какой тип мероприятий Вы планируете проводить, </w:t>
      </w:r>
      <w:r w:rsidR="00C06347">
        <w:rPr>
          <w:rFonts w:eastAsia="Times New Roman"/>
          <w:b/>
          <w:bCs/>
          <w:sz w:val="24"/>
          <w:szCs w:val="24"/>
          <w:lang w:val="ru-RU"/>
        </w:rPr>
        <w:t xml:space="preserve">на 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как</w:t>
      </w:r>
      <w:r w:rsidR="00C06347">
        <w:rPr>
          <w:rFonts w:eastAsia="Times New Roman"/>
          <w:b/>
          <w:bCs/>
          <w:sz w:val="24"/>
          <w:szCs w:val="24"/>
          <w:lang w:val="ru-RU"/>
        </w:rPr>
        <w:t>ой</w:t>
      </w: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 результат</w:t>
      </w:r>
      <w:r w:rsidR="00C06347">
        <w:rPr>
          <w:rFonts w:eastAsia="Times New Roman"/>
          <w:b/>
          <w:bCs/>
          <w:sz w:val="24"/>
          <w:szCs w:val="24"/>
          <w:lang w:val="ru-RU"/>
        </w:rPr>
        <w:t xml:space="preserve"> рассчитываете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?</w:t>
      </w:r>
    </w:p>
    <w:p w14:paraId="75303409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380BEAFE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Кто выиграет от успехов Вашей кампании и почему?</w:t>
      </w:r>
    </w:p>
    <w:p w14:paraId="3C42E66B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195AEA5B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Сколько людей из вашей инициативной группы будет активно принимать участие в Вашей кампании?</w:t>
      </w:r>
    </w:p>
    <w:p w14:paraId="4FDD6A84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74D1BDCD" w14:textId="07A324DA" w:rsidR="00036775" w:rsidRPr="0090447C" w:rsidRDefault="00C06347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Откуда</w:t>
      </w:r>
      <w:r w:rsidR="00036775" w:rsidRPr="0090447C">
        <w:rPr>
          <w:rFonts w:eastAsia="Times New Roman"/>
          <w:b/>
          <w:bCs/>
          <w:sz w:val="24"/>
          <w:szCs w:val="24"/>
          <w:lang w:val="ru-RU"/>
        </w:rPr>
        <w:t xml:space="preserve"> Вы узнали о нашем конкурсе? (конкретный сайт или соц. сеть)</w:t>
      </w:r>
    </w:p>
    <w:p w14:paraId="0C775F92" w14:textId="0A556E3F" w:rsidR="007D035F" w:rsidRPr="00036775" w:rsidRDefault="007D035F" w:rsidP="00036775">
      <w:pPr>
        <w:rPr>
          <w:lang w:val="ru-RU"/>
        </w:rPr>
      </w:pPr>
    </w:p>
    <w:sectPr w:rsidR="007D035F" w:rsidRPr="00036775">
      <w:headerReference w:type="defaul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3B03" w14:textId="77777777" w:rsidR="00760504" w:rsidRDefault="00760504">
      <w:r>
        <w:separator/>
      </w:r>
    </w:p>
  </w:endnote>
  <w:endnote w:type="continuationSeparator" w:id="0">
    <w:p w14:paraId="49AE22C9" w14:textId="77777777" w:rsidR="00760504" w:rsidRDefault="0076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1B87" w14:textId="77777777" w:rsidR="00760504" w:rsidRDefault="00760504">
      <w:r>
        <w:separator/>
      </w:r>
    </w:p>
  </w:footnote>
  <w:footnote w:type="continuationSeparator" w:id="0">
    <w:p w14:paraId="6C4A3C71" w14:textId="77777777" w:rsidR="00760504" w:rsidRDefault="0076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E8C5" w14:textId="70FE61F4" w:rsidR="004E3E62" w:rsidRDefault="004E3E62">
    <w:r>
      <w:rPr>
        <w:noProof/>
        <w:sz w:val="16"/>
        <w:szCs w:val="16"/>
      </w:rPr>
      <w:drawing>
        <wp:anchor distT="0" distB="0" distL="114300" distR="114300" simplePos="0" relativeHeight="251662848" behindDoc="1" locked="0" layoutInCell="1" allowOverlap="1" wp14:anchorId="5FCA1B0C" wp14:editId="2C70D80A">
          <wp:simplePos x="0" y="0"/>
          <wp:positionH relativeFrom="column">
            <wp:posOffset>2381250</wp:posOffset>
          </wp:positionH>
          <wp:positionV relativeFrom="paragraph">
            <wp:posOffset>76200</wp:posOffset>
          </wp:positionV>
          <wp:extent cx="986155" cy="914400"/>
          <wp:effectExtent l="0" t="0" r="4445" b="0"/>
          <wp:wrapTight wrapText="bothSides">
            <wp:wrapPolygon edited="0">
              <wp:start x="0" y="0"/>
              <wp:lineTo x="0" y="21150"/>
              <wp:lineTo x="21280" y="21150"/>
              <wp:lineTo x="21280" y="0"/>
              <wp:lineTo x="0" y="0"/>
            </wp:wrapPolygon>
          </wp:wrapTight>
          <wp:docPr id="6" name="Obrázek 6" descr="C:\Users\Petr\Dropbox\PetrM\Nese\PR_aktual\hlavickove papiry, loga, razitka NESE\Logo NESEHNU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Petr\Dropbox\PetrM\Nese\PR_aktual\hlavickove papiry, loga, razitka NESE\Logo NESEHNUT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3ED1"/>
    <w:multiLevelType w:val="multilevel"/>
    <w:tmpl w:val="18E8DC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B7D6D"/>
    <w:multiLevelType w:val="multilevel"/>
    <w:tmpl w:val="3F888E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5060D"/>
    <w:multiLevelType w:val="multilevel"/>
    <w:tmpl w:val="C7AA4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CC4"/>
    <w:multiLevelType w:val="multilevel"/>
    <w:tmpl w:val="23607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87E6F"/>
    <w:multiLevelType w:val="multilevel"/>
    <w:tmpl w:val="671400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9FE1F50"/>
    <w:multiLevelType w:val="multilevel"/>
    <w:tmpl w:val="F5705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A364F"/>
    <w:multiLevelType w:val="multilevel"/>
    <w:tmpl w:val="47141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C0940"/>
    <w:multiLevelType w:val="multilevel"/>
    <w:tmpl w:val="FC526C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D4509"/>
    <w:multiLevelType w:val="multilevel"/>
    <w:tmpl w:val="7AF69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C79BD"/>
    <w:multiLevelType w:val="multilevel"/>
    <w:tmpl w:val="868ABE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215D2"/>
    <w:multiLevelType w:val="multilevel"/>
    <w:tmpl w:val="8F285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 w15:restartNumberingAfterBreak="0">
    <w:nsid w:val="59322F1A"/>
    <w:multiLevelType w:val="multilevel"/>
    <w:tmpl w:val="6EDA36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933C2"/>
    <w:multiLevelType w:val="multilevel"/>
    <w:tmpl w:val="BB6CC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23149"/>
    <w:multiLevelType w:val="multilevel"/>
    <w:tmpl w:val="037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64562"/>
    <w:multiLevelType w:val="multilevel"/>
    <w:tmpl w:val="FD601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D0C0A"/>
    <w:multiLevelType w:val="multilevel"/>
    <w:tmpl w:val="354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631750"/>
    <w:multiLevelType w:val="hybridMultilevel"/>
    <w:tmpl w:val="81D8BC7A"/>
    <w:lvl w:ilvl="0" w:tplc="0A0235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35F"/>
    <w:rsid w:val="00016FD8"/>
    <w:rsid w:val="00036775"/>
    <w:rsid w:val="00047E72"/>
    <w:rsid w:val="0008659F"/>
    <w:rsid w:val="00091D1F"/>
    <w:rsid w:val="000B1DFD"/>
    <w:rsid w:val="000D0547"/>
    <w:rsid w:val="000E486D"/>
    <w:rsid w:val="00107CC9"/>
    <w:rsid w:val="00126E86"/>
    <w:rsid w:val="0018566B"/>
    <w:rsid w:val="00194A88"/>
    <w:rsid w:val="001C6593"/>
    <w:rsid w:val="002015DE"/>
    <w:rsid w:val="0020262C"/>
    <w:rsid w:val="00236B8C"/>
    <w:rsid w:val="002414ED"/>
    <w:rsid w:val="002908CE"/>
    <w:rsid w:val="002C5F0B"/>
    <w:rsid w:val="00361920"/>
    <w:rsid w:val="003D760A"/>
    <w:rsid w:val="003E22F6"/>
    <w:rsid w:val="003F0BFA"/>
    <w:rsid w:val="0043481A"/>
    <w:rsid w:val="00440058"/>
    <w:rsid w:val="004B1578"/>
    <w:rsid w:val="004E3E62"/>
    <w:rsid w:val="00500FF1"/>
    <w:rsid w:val="00586A23"/>
    <w:rsid w:val="005F5FC9"/>
    <w:rsid w:val="006523E3"/>
    <w:rsid w:val="00661DCA"/>
    <w:rsid w:val="006A47F6"/>
    <w:rsid w:val="006C5004"/>
    <w:rsid w:val="00725BA4"/>
    <w:rsid w:val="007347CF"/>
    <w:rsid w:val="00750C7B"/>
    <w:rsid w:val="00760504"/>
    <w:rsid w:val="007C14A1"/>
    <w:rsid w:val="007D035F"/>
    <w:rsid w:val="007D166E"/>
    <w:rsid w:val="007F0075"/>
    <w:rsid w:val="008448FF"/>
    <w:rsid w:val="008F311E"/>
    <w:rsid w:val="0090447C"/>
    <w:rsid w:val="0097320D"/>
    <w:rsid w:val="00A44A8A"/>
    <w:rsid w:val="00A44F96"/>
    <w:rsid w:val="00AD12B5"/>
    <w:rsid w:val="00AD49BA"/>
    <w:rsid w:val="00AD7BCD"/>
    <w:rsid w:val="00B419EE"/>
    <w:rsid w:val="00B634FF"/>
    <w:rsid w:val="00C06347"/>
    <w:rsid w:val="00C37CCE"/>
    <w:rsid w:val="00C617D1"/>
    <w:rsid w:val="00CC438D"/>
    <w:rsid w:val="00CC7CFE"/>
    <w:rsid w:val="00CF0FB4"/>
    <w:rsid w:val="00D30F15"/>
    <w:rsid w:val="00D67E68"/>
    <w:rsid w:val="00DA41C2"/>
    <w:rsid w:val="00DB4844"/>
    <w:rsid w:val="00DE586A"/>
    <w:rsid w:val="00ED2E8F"/>
    <w:rsid w:val="00F02E93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F6FF9"/>
  <w15:docId w15:val="{3605E9F6-B495-4610-890C-A976F3B7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60A"/>
  </w:style>
  <w:style w:type="paragraph" w:styleId="Footer">
    <w:name w:val="footer"/>
    <w:basedOn w:val="Normal"/>
    <w:link w:val="FooterChar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60A"/>
  </w:style>
  <w:style w:type="paragraph" w:styleId="BalloonText">
    <w:name w:val="Balloon Text"/>
    <w:basedOn w:val="Normal"/>
    <w:link w:val="BalloonTextChar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0262C"/>
  </w:style>
  <w:style w:type="character" w:styleId="CommentReference">
    <w:name w:val="annotation reference"/>
    <w:basedOn w:val="DefaultParagraphFont"/>
    <w:uiPriority w:val="99"/>
    <w:semiHidden/>
    <w:unhideWhenUsed/>
    <w:rsid w:val="00CF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F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67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67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iciativy@nesehnut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iciativy@nesehnut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itiativewa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sehnuti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D69C-BF43-4BD6-8A09-AE6449BC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Martin Hyťha</cp:lastModifiedBy>
  <cp:revision>50</cp:revision>
  <cp:lastPrinted>2017-02-14T18:22:00Z</cp:lastPrinted>
  <dcterms:created xsi:type="dcterms:W3CDTF">2017-02-13T18:29:00Z</dcterms:created>
  <dcterms:modified xsi:type="dcterms:W3CDTF">2019-01-15T14:04:00Z</dcterms:modified>
</cp:coreProperties>
</file>